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C2B" w:rsidRPr="002D7FD6" w:rsidRDefault="00C37C2B" w:rsidP="00C37C2B">
      <w:pPr>
        <w:spacing w:after="0"/>
        <w:jc w:val="center"/>
        <w:rPr>
          <w:rFonts w:ascii="Times New Roman" w:hAnsi="Times New Roman"/>
          <w:b/>
          <w:i/>
          <w:sz w:val="32"/>
          <w:szCs w:val="32"/>
        </w:rPr>
      </w:pPr>
      <w:r w:rsidRPr="002D7FD6">
        <w:rPr>
          <w:rFonts w:ascii="Times New Roman" w:hAnsi="Times New Roman"/>
          <w:b/>
          <w:i/>
          <w:sz w:val="32"/>
          <w:szCs w:val="32"/>
        </w:rPr>
        <w:t>DỰ THẢO</w:t>
      </w:r>
    </w:p>
    <w:p w:rsidR="00C37C2B" w:rsidRPr="00733714" w:rsidRDefault="00C37C2B" w:rsidP="00C37C2B">
      <w:pPr>
        <w:spacing w:after="0"/>
        <w:jc w:val="center"/>
        <w:rPr>
          <w:rFonts w:ascii="Times New Roman" w:hAnsi="Times New Roman"/>
          <w:b/>
          <w:sz w:val="32"/>
          <w:szCs w:val="32"/>
        </w:rPr>
      </w:pPr>
      <w:r w:rsidRPr="00733714">
        <w:rPr>
          <w:rFonts w:ascii="Times New Roman" w:hAnsi="Times New Roman"/>
          <w:b/>
          <w:sz w:val="32"/>
          <w:szCs w:val="32"/>
        </w:rPr>
        <w:t>CHƯƠNG TRÌNH HÀNH ĐỘNG CỦA TRƯỜNG CAO ĐẲNG LÝ TỰ TRỌNG THÀNH PHỐ HỒ CHÍ MINH NĂM 2019 VÀ NHỮNG NĂM TIẾP THEO</w:t>
      </w:r>
    </w:p>
    <w:p w:rsidR="00C37C2B" w:rsidRPr="00733714" w:rsidRDefault="00C37C2B" w:rsidP="00C37C2B">
      <w:pPr>
        <w:spacing w:after="0"/>
        <w:jc w:val="center"/>
        <w:rPr>
          <w:rFonts w:ascii="Times New Roman" w:hAnsi="Times New Roman"/>
          <w:i/>
          <w:sz w:val="28"/>
          <w:szCs w:val="28"/>
        </w:rPr>
      </w:pPr>
      <w:r w:rsidRPr="00733714">
        <w:rPr>
          <w:rFonts w:ascii="Times New Roman" w:hAnsi="Times New Roman"/>
          <w:i/>
          <w:sz w:val="28"/>
          <w:szCs w:val="28"/>
        </w:rPr>
        <w:t xml:space="preserve">(Ban hành kèm </w:t>
      </w:r>
      <w:proofErr w:type="gramStart"/>
      <w:r w:rsidRPr="00733714">
        <w:rPr>
          <w:rFonts w:ascii="Times New Roman" w:hAnsi="Times New Roman"/>
          <w:i/>
          <w:sz w:val="28"/>
          <w:szCs w:val="28"/>
        </w:rPr>
        <w:t>theo</w:t>
      </w:r>
      <w:proofErr w:type="gramEnd"/>
      <w:r w:rsidRPr="00733714">
        <w:rPr>
          <w:rFonts w:ascii="Times New Roman" w:hAnsi="Times New Roman"/>
          <w:i/>
          <w:sz w:val="28"/>
          <w:szCs w:val="28"/>
        </w:rPr>
        <w:t xml:space="preserve"> Quyết định số ……/QĐ-LTT ngày …. /01/2019 của Trường Cao đẳng Lý Tự Trọng thành phố Hồ Chí Minh)</w:t>
      </w:r>
    </w:p>
    <w:p w:rsidR="00C37C2B" w:rsidRPr="00733714" w:rsidRDefault="00C37C2B" w:rsidP="00C37C2B">
      <w:pPr>
        <w:pStyle w:val="ListParagraph"/>
        <w:numPr>
          <w:ilvl w:val="0"/>
          <w:numId w:val="3"/>
        </w:numPr>
        <w:tabs>
          <w:tab w:val="left" w:pos="450"/>
        </w:tabs>
        <w:spacing w:after="0"/>
        <w:ind w:left="0" w:firstLine="0"/>
        <w:jc w:val="both"/>
        <w:rPr>
          <w:rFonts w:ascii="Times New Roman" w:hAnsi="Times New Roman"/>
          <w:b/>
          <w:sz w:val="28"/>
          <w:szCs w:val="28"/>
        </w:rPr>
      </w:pPr>
      <w:r w:rsidRPr="00733714">
        <w:rPr>
          <w:rFonts w:ascii="Times New Roman" w:hAnsi="Times New Roman"/>
          <w:b/>
          <w:sz w:val="28"/>
          <w:szCs w:val="28"/>
        </w:rPr>
        <w:t xml:space="preserve">MỤC TIÊU CHIẾN LƯỢC </w:t>
      </w:r>
    </w:p>
    <w:p w:rsidR="00C37C2B" w:rsidRPr="00733714" w:rsidRDefault="00C37C2B" w:rsidP="00C37C2B">
      <w:pPr>
        <w:pStyle w:val="ListParagraph"/>
        <w:tabs>
          <w:tab w:val="left" w:pos="360"/>
        </w:tabs>
        <w:ind w:left="0" w:firstLine="720"/>
        <w:jc w:val="both"/>
        <w:rPr>
          <w:rFonts w:ascii="Times New Roman" w:hAnsi="Times New Roman"/>
          <w:sz w:val="28"/>
          <w:szCs w:val="28"/>
        </w:rPr>
      </w:pPr>
      <w:r w:rsidRPr="00733714">
        <w:rPr>
          <w:rFonts w:ascii="Times New Roman" w:hAnsi="Times New Roman"/>
          <w:sz w:val="28"/>
          <w:szCs w:val="28"/>
        </w:rPr>
        <w:t xml:space="preserve">Phát triển trường Cao đẳng Lý Tự Trọng Thành phố Hồ Chí Minh thành trường Cao đẳng Chất lượng cao của Quốc gia, đạt chuẩn Asean và trở thành </w:t>
      </w:r>
      <w:r w:rsidRPr="00FF72D0">
        <w:rPr>
          <w:rFonts w:ascii="Times New Roman" w:hAnsi="Times New Roman"/>
          <w:strike/>
          <w:sz w:val="28"/>
          <w:szCs w:val="28"/>
          <w:highlight w:val="yellow"/>
        </w:rPr>
        <w:t>trường</w:t>
      </w:r>
      <w:r w:rsidRPr="00733714">
        <w:rPr>
          <w:rFonts w:ascii="Times New Roman" w:hAnsi="Times New Roman"/>
          <w:sz w:val="28"/>
          <w:szCs w:val="28"/>
        </w:rPr>
        <w:t xml:space="preserve"> cơ sở giáo dục đào tạo đa cấp, đa ngành theo hướng tiên tiến, hiện đại, có vị trí xứng đáng trong ngành giáo dục nghề nghiệp của Việt Nam và khu vực, đào tạo đáp ứng nhu cầu nguồn nhân lực chất lượng cao phục vụ cho sự nghiệp công nghiệp hóa, hiện đại hóa đất nước và hội nhập quốc tế, cụ thể:</w:t>
      </w:r>
    </w:p>
    <w:p w:rsidR="00C37C2B" w:rsidRPr="00733714" w:rsidRDefault="00C37C2B" w:rsidP="00C37C2B">
      <w:pPr>
        <w:pStyle w:val="ListParagraph"/>
        <w:numPr>
          <w:ilvl w:val="0"/>
          <w:numId w:val="5"/>
        </w:numPr>
        <w:tabs>
          <w:tab w:val="left" w:pos="900"/>
        </w:tabs>
        <w:ind w:left="0" w:firstLine="720"/>
        <w:jc w:val="both"/>
        <w:rPr>
          <w:rFonts w:ascii="Times New Roman" w:hAnsi="Times New Roman"/>
          <w:sz w:val="28"/>
          <w:szCs w:val="28"/>
        </w:rPr>
      </w:pPr>
      <w:r w:rsidRPr="00733714">
        <w:rPr>
          <w:rFonts w:ascii="Times New Roman" w:hAnsi="Times New Roman"/>
          <w:sz w:val="28"/>
          <w:szCs w:val="28"/>
        </w:rPr>
        <w:t>Năm 2018, hoàn thiện các tiêu chí trường Cao đẳng Chất lượng cao của Quốc gia và chuẩn Asean, nhận chứng nhận Quản lý chất lượng ISO 9001:2015;</w:t>
      </w:r>
    </w:p>
    <w:p w:rsidR="00C37C2B" w:rsidRPr="00733714" w:rsidRDefault="00C37C2B" w:rsidP="00C37C2B">
      <w:pPr>
        <w:pStyle w:val="ListParagraph"/>
        <w:numPr>
          <w:ilvl w:val="0"/>
          <w:numId w:val="5"/>
        </w:numPr>
        <w:tabs>
          <w:tab w:val="left" w:pos="900"/>
        </w:tabs>
        <w:ind w:left="0" w:firstLine="720"/>
        <w:jc w:val="both"/>
        <w:rPr>
          <w:rFonts w:ascii="Times New Roman" w:hAnsi="Times New Roman"/>
          <w:sz w:val="28"/>
          <w:szCs w:val="28"/>
        </w:rPr>
      </w:pPr>
      <w:r w:rsidRPr="00733714">
        <w:rPr>
          <w:rFonts w:ascii="Times New Roman" w:hAnsi="Times New Roman"/>
          <w:sz w:val="28"/>
          <w:szCs w:val="28"/>
        </w:rPr>
        <w:t>Năm 2019, kiểm định chất lượng trường và các chương trình đào tạo đạt chuẩn Quốc gia theo tiêu chí của Bộ Lao động Thương binh và Xã hội và đạt chuẩn Asean các ngành đào tạo trọng điểm của trường;</w:t>
      </w:r>
    </w:p>
    <w:p w:rsidR="00C37C2B" w:rsidRPr="00733714" w:rsidRDefault="00C37C2B" w:rsidP="00C37C2B">
      <w:pPr>
        <w:pStyle w:val="ListParagraph"/>
        <w:numPr>
          <w:ilvl w:val="0"/>
          <w:numId w:val="5"/>
        </w:numPr>
        <w:tabs>
          <w:tab w:val="left" w:pos="900"/>
        </w:tabs>
        <w:ind w:left="0" w:firstLine="720"/>
        <w:jc w:val="both"/>
        <w:rPr>
          <w:rFonts w:ascii="Times New Roman" w:hAnsi="Times New Roman"/>
          <w:sz w:val="28"/>
          <w:szCs w:val="28"/>
        </w:rPr>
      </w:pPr>
      <w:r w:rsidRPr="00733714">
        <w:rPr>
          <w:rFonts w:ascii="Times New Roman" w:hAnsi="Times New Roman"/>
          <w:sz w:val="28"/>
          <w:szCs w:val="28"/>
        </w:rPr>
        <w:t xml:space="preserve">Năm 2020, đạt trường Cao đẳng Chất lượng cao của Quốc gia và chuẩn Asean các ngành đào tạo trọng điểm của trường. </w:t>
      </w:r>
    </w:p>
    <w:p w:rsidR="00C37C2B" w:rsidRPr="00733714" w:rsidRDefault="00C37C2B" w:rsidP="00C37C2B">
      <w:pPr>
        <w:pStyle w:val="ListParagraph"/>
        <w:numPr>
          <w:ilvl w:val="0"/>
          <w:numId w:val="3"/>
        </w:numPr>
        <w:tabs>
          <w:tab w:val="left" w:pos="450"/>
        </w:tabs>
        <w:spacing w:after="0"/>
        <w:ind w:left="0" w:firstLine="0"/>
        <w:jc w:val="both"/>
        <w:rPr>
          <w:rFonts w:ascii="Times New Roman" w:hAnsi="Times New Roman"/>
          <w:b/>
          <w:sz w:val="28"/>
          <w:szCs w:val="28"/>
        </w:rPr>
      </w:pPr>
      <w:r w:rsidRPr="00733714">
        <w:rPr>
          <w:rFonts w:ascii="Times New Roman" w:hAnsi="Times New Roman"/>
          <w:b/>
          <w:sz w:val="28"/>
          <w:szCs w:val="28"/>
        </w:rPr>
        <w:t>GIẢI PHÁP CHIẾN LƯỢC</w:t>
      </w:r>
    </w:p>
    <w:p w:rsidR="00C37C2B" w:rsidRPr="00733714" w:rsidRDefault="00C37C2B" w:rsidP="00C37C2B">
      <w:pPr>
        <w:pStyle w:val="ListParagraph"/>
        <w:numPr>
          <w:ilvl w:val="0"/>
          <w:numId w:val="4"/>
        </w:numPr>
        <w:tabs>
          <w:tab w:val="left" w:pos="1080"/>
        </w:tabs>
        <w:ind w:left="0" w:firstLine="720"/>
        <w:jc w:val="both"/>
        <w:rPr>
          <w:rFonts w:ascii="Times New Roman" w:hAnsi="Times New Roman"/>
          <w:sz w:val="28"/>
          <w:szCs w:val="28"/>
        </w:rPr>
      </w:pPr>
      <w:r w:rsidRPr="00733714">
        <w:rPr>
          <w:rFonts w:ascii="Times New Roman" w:hAnsi="Times New Roman"/>
          <w:sz w:val="28"/>
          <w:szCs w:val="28"/>
        </w:rPr>
        <w:t xml:space="preserve">Xây dựng đội </w:t>
      </w:r>
      <w:proofErr w:type="gramStart"/>
      <w:r w:rsidRPr="00733714">
        <w:rPr>
          <w:rFonts w:ascii="Times New Roman" w:hAnsi="Times New Roman"/>
          <w:sz w:val="28"/>
          <w:szCs w:val="28"/>
        </w:rPr>
        <w:t>ngũ</w:t>
      </w:r>
      <w:proofErr w:type="gramEnd"/>
      <w:r w:rsidRPr="00733714">
        <w:rPr>
          <w:rFonts w:ascii="Times New Roman" w:hAnsi="Times New Roman"/>
          <w:sz w:val="28"/>
          <w:szCs w:val="28"/>
        </w:rPr>
        <w:t xml:space="preserve"> giảng viên, chuyên viên và cán bộ quản lý giáo dục đạt chuẩn chuyên môn, đủ về số lượng, đồng bộ về cơ cấu, đủ năng lực thực hiện nhiệm vụ chiến lược của nhà trường trong thời kỳ mới. </w:t>
      </w:r>
    </w:p>
    <w:p w:rsidR="00C37C2B" w:rsidRPr="00733714" w:rsidRDefault="00C37C2B" w:rsidP="00C37C2B">
      <w:pPr>
        <w:pStyle w:val="ListParagraph"/>
        <w:numPr>
          <w:ilvl w:val="0"/>
          <w:numId w:val="4"/>
        </w:numPr>
        <w:tabs>
          <w:tab w:val="left" w:pos="1080"/>
        </w:tabs>
        <w:ind w:left="0" w:firstLine="720"/>
        <w:jc w:val="both"/>
        <w:rPr>
          <w:rFonts w:ascii="Times New Roman" w:hAnsi="Times New Roman"/>
          <w:sz w:val="28"/>
          <w:szCs w:val="28"/>
        </w:rPr>
      </w:pPr>
      <w:r w:rsidRPr="00733714">
        <w:rPr>
          <w:rFonts w:ascii="Times New Roman" w:hAnsi="Times New Roman"/>
          <w:sz w:val="28"/>
          <w:szCs w:val="28"/>
        </w:rPr>
        <w:t xml:space="preserve">Xây dựng cơ sở vật chất phòng học, phòng làm việc, phòng thí nghiệm, nhà xưởng thực hành, </w:t>
      </w:r>
      <w:proofErr w:type="gramStart"/>
      <w:r w:rsidRPr="00733714">
        <w:rPr>
          <w:rFonts w:ascii="Times New Roman" w:hAnsi="Times New Roman"/>
          <w:sz w:val="28"/>
          <w:szCs w:val="28"/>
        </w:rPr>
        <w:t>thư</w:t>
      </w:r>
      <w:proofErr w:type="gramEnd"/>
      <w:r w:rsidRPr="00733714">
        <w:rPr>
          <w:rFonts w:ascii="Times New Roman" w:hAnsi="Times New Roman"/>
          <w:sz w:val="28"/>
          <w:szCs w:val="28"/>
        </w:rPr>
        <w:t xml:space="preserve"> viện theo hướng chuẩn hóa, kiên cố hóa và từng bước hiện đại hóa trang thiết bị phục vụ công tác đào tạo, nghiên cứu khoa học, đáp ứng chuẩn Quốc gia và chuẩn Asean.</w:t>
      </w:r>
    </w:p>
    <w:p w:rsidR="00C37C2B" w:rsidRPr="00733714" w:rsidRDefault="00C37C2B" w:rsidP="00C37C2B">
      <w:pPr>
        <w:pStyle w:val="ListParagraph"/>
        <w:numPr>
          <w:ilvl w:val="0"/>
          <w:numId w:val="4"/>
        </w:numPr>
        <w:tabs>
          <w:tab w:val="left" w:pos="1080"/>
        </w:tabs>
        <w:ind w:left="0" w:firstLine="720"/>
        <w:jc w:val="both"/>
        <w:rPr>
          <w:rFonts w:ascii="Times New Roman" w:hAnsi="Times New Roman"/>
          <w:sz w:val="28"/>
          <w:szCs w:val="28"/>
        </w:rPr>
      </w:pPr>
      <w:r w:rsidRPr="00733714">
        <w:rPr>
          <w:rFonts w:ascii="Times New Roman" w:hAnsi="Times New Roman"/>
          <w:sz w:val="28"/>
          <w:szCs w:val="28"/>
        </w:rPr>
        <w:t>Tăng cường công tác duy trì trật tự kỷ cương, nề nếp trong trường học, xây dựng và duy trì hệ thống quản lý chất lượng đào tạo tiến tới đạt chuẩn kiểm định chất lượng trong nước, khu vực và quốc tế để khẳng định thương hiệu chất lượng của trường.</w:t>
      </w:r>
    </w:p>
    <w:p w:rsidR="00C37C2B" w:rsidRPr="00733714" w:rsidRDefault="00C37C2B" w:rsidP="00C37C2B">
      <w:pPr>
        <w:pStyle w:val="ListParagraph"/>
        <w:numPr>
          <w:ilvl w:val="0"/>
          <w:numId w:val="4"/>
        </w:numPr>
        <w:tabs>
          <w:tab w:val="left" w:pos="1080"/>
        </w:tabs>
        <w:ind w:left="0" w:firstLine="720"/>
        <w:jc w:val="both"/>
        <w:rPr>
          <w:rFonts w:ascii="Times New Roman" w:hAnsi="Times New Roman"/>
          <w:sz w:val="28"/>
          <w:szCs w:val="28"/>
        </w:rPr>
      </w:pPr>
      <w:r w:rsidRPr="00733714">
        <w:rPr>
          <w:rFonts w:ascii="Times New Roman" w:hAnsi="Times New Roman"/>
          <w:sz w:val="28"/>
          <w:szCs w:val="28"/>
        </w:rPr>
        <w:t>Đào tạo thí điểm các chương trình tiên tiến, các ngành trọng điểm Quốc gia, Asean và Quốc tế; nghiên cứu và thực hiện đổi mới phương thức đào tạo, nội dung, chương trình, phương pháp dạy học, cách thức kiểm tra, đánh giá theo tiếp cận năng lực nhằm nâng cao chất lượng đào tạo, đáp ứng yêu cầu đổi mới giáo dục nghè nghiệp, cách mạng công nghiệp 4.0 và hội nhập Quốc tế.</w:t>
      </w:r>
    </w:p>
    <w:p w:rsidR="00C37C2B" w:rsidRPr="00733714" w:rsidRDefault="00C37C2B" w:rsidP="00C37C2B">
      <w:pPr>
        <w:pStyle w:val="ListParagraph"/>
        <w:numPr>
          <w:ilvl w:val="0"/>
          <w:numId w:val="4"/>
        </w:numPr>
        <w:tabs>
          <w:tab w:val="left" w:pos="1080"/>
        </w:tabs>
        <w:ind w:left="0" w:firstLine="720"/>
        <w:jc w:val="both"/>
        <w:rPr>
          <w:rFonts w:ascii="Times New Roman" w:hAnsi="Times New Roman"/>
          <w:sz w:val="28"/>
          <w:szCs w:val="28"/>
        </w:rPr>
      </w:pPr>
      <w:r w:rsidRPr="00733714">
        <w:rPr>
          <w:rFonts w:ascii="Times New Roman" w:hAnsi="Times New Roman"/>
          <w:sz w:val="28"/>
          <w:szCs w:val="28"/>
        </w:rPr>
        <w:t xml:space="preserve">Xây dựng môi trường giáo dục lành mạnh, hình thành văn hóa nhà trường với các giá trị cối lõi: nhân </w:t>
      </w:r>
      <w:proofErr w:type="gramStart"/>
      <w:r w:rsidRPr="00733714">
        <w:rPr>
          <w:rFonts w:ascii="Times New Roman" w:hAnsi="Times New Roman"/>
          <w:sz w:val="28"/>
          <w:szCs w:val="28"/>
        </w:rPr>
        <w:t>văn,</w:t>
      </w:r>
      <w:proofErr w:type="gramEnd"/>
      <w:r w:rsidRPr="00733714">
        <w:rPr>
          <w:rFonts w:ascii="Times New Roman" w:hAnsi="Times New Roman"/>
          <w:sz w:val="28"/>
          <w:szCs w:val="28"/>
        </w:rPr>
        <w:t xml:space="preserve"> sáng tạo, phát triển, bền vững. Trên cơ sở phát huy </w:t>
      </w:r>
      <w:r w:rsidRPr="00733714">
        <w:rPr>
          <w:rFonts w:ascii="Times New Roman" w:hAnsi="Times New Roman"/>
          <w:sz w:val="28"/>
          <w:szCs w:val="28"/>
        </w:rPr>
        <w:lastRenderedPageBreak/>
        <w:t>tinh thần dân chủ, ý thức tự giác của mỗi cán bộ, giảng viên, nhân viên (CBGVNV) và học sinh sinh viên (HSSV) kết hợp với việc tăng cường hiệu lực quản lý nhà nước trong mọi lĩnh vực hoạt động của nhà trường.</w:t>
      </w:r>
    </w:p>
    <w:p w:rsidR="00C37C2B" w:rsidRPr="00733714" w:rsidRDefault="00C37C2B" w:rsidP="00C37C2B">
      <w:pPr>
        <w:pStyle w:val="ListParagraph"/>
        <w:numPr>
          <w:ilvl w:val="0"/>
          <w:numId w:val="4"/>
        </w:numPr>
        <w:tabs>
          <w:tab w:val="left" w:pos="1080"/>
        </w:tabs>
        <w:ind w:left="0" w:firstLine="720"/>
        <w:jc w:val="both"/>
        <w:rPr>
          <w:rFonts w:ascii="Times New Roman" w:hAnsi="Times New Roman"/>
          <w:sz w:val="28"/>
          <w:szCs w:val="28"/>
        </w:rPr>
      </w:pPr>
      <w:r w:rsidRPr="00733714">
        <w:rPr>
          <w:rFonts w:ascii="Times New Roman" w:hAnsi="Times New Roman"/>
          <w:sz w:val="28"/>
          <w:szCs w:val="28"/>
        </w:rPr>
        <w:t>Phối hợp hoạt động đồng bộ, có hiệu quả cao giữa tổ chức Đảng với chính quyền và các đoàn thể quần chúng, đoàn kết thống nhất trong tập thể cán bộ, giảng viên, nhân viên của trường để tạo nên sức mạnh tổng hợp đưa Trường phát triển nhanh, mạnh và bền vững.</w:t>
      </w:r>
    </w:p>
    <w:p w:rsidR="00C37C2B" w:rsidRPr="00733714" w:rsidRDefault="00C37C2B" w:rsidP="00C37C2B">
      <w:pPr>
        <w:pStyle w:val="ListParagraph"/>
        <w:numPr>
          <w:ilvl w:val="0"/>
          <w:numId w:val="3"/>
        </w:numPr>
        <w:tabs>
          <w:tab w:val="left" w:pos="450"/>
        </w:tabs>
        <w:spacing w:after="0"/>
        <w:ind w:left="0" w:firstLine="0"/>
        <w:jc w:val="both"/>
        <w:rPr>
          <w:rFonts w:ascii="Times New Roman" w:hAnsi="Times New Roman"/>
          <w:b/>
          <w:sz w:val="28"/>
          <w:szCs w:val="28"/>
        </w:rPr>
      </w:pPr>
      <w:r w:rsidRPr="00733714">
        <w:rPr>
          <w:rFonts w:ascii="Times New Roman" w:hAnsi="Times New Roman"/>
          <w:b/>
          <w:sz w:val="28"/>
          <w:szCs w:val="28"/>
        </w:rPr>
        <w:t xml:space="preserve">CHƯƠNG TRÌNH HÀNH ĐỘNG </w:t>
      </w:r>
    </w:p>
    <w:p w:rsidR="00C37C2B" w:rsidRPr="00733714" w:rsidRDefault="00C37C2B" w:rsidP="00C37C2B">
      <w:pPr>
        <w:pStyle w:val="ListParagraph"/>
        <w:numPr>
          <w:ilvl w:val="0"/>
          <w:numId w:val="1"/>
        </w:numPr>
        <w:tabs>
          <w:tab w:val="left" w:pos="450"/>
        </w:tabs>
        <w:ind w:left="0" w:firstLine="0"/>
        <w:jc w:val="both"/>
        <w:rPr>
          <w:rFonts w:ascii="Times New Roman" w:hAnsi="Times New Roman"/>
          <w:b/>
          <w:sz w:val="28"/>
          <w:szCs w:val="28"/>
        </w:rPr>
      </w:pPr>
      <w:r w:rsidRPr="00733714">
        <w:rPr>
          <w:rFonts w:ascii="Times New Roman" w:hAnsi="Times New Roman"/>
          <w:b/>
          <w:sz w:val="28"/>
          <w:szCs w:val="28"/>
        </w:rPr>
        <w:t>Công tác lãnh đạo</w:t>
      </w:r>
    </w:p>
    <w:p w:rsidR="00C37C2B" w:rsidRPr="00733714" w:rsidRDefault="00C37C2B" w:rsidP="00C37C2B">
      <w:pPr>
        <w:pStyle w:val="ListParagraph"/>
        <w:tabs>
          <w:tab w:val="left" w:pos="540"/>
        </w:tabs>
        <w:ind w:left="0"/>
        <w:jc w:val="both"/>
        <w:rPr>
          <w:rFonts w:ascii="Times New Roman" w:hAnsi="Times New Roman"/>
          <w:sz w:val="28"/>
          <w:szCs w:val="28"/>
        </w:rPr>
      </w:pPr>
      <w:r w:rsidRPr="00733714">
        <w:rPr>
          <w:rFonts w:ascii="Times New Roman" w:hAnsi="Times New Roman"/>
          <w:sz w:val="28"/>
          <w:szCs w:val="28"/>
        </w:rPr>
        <w:tab/>
        <w:t>Yêu cầu đối với cán bộ lãnh đạo và cán bộ chủ chốt:</w:t>
      </w:r>
    </w:p>
    <w:p w:rsidR="00C37C2B" w:rsidRPr="00733714" w:rsidRDefault="00C37C2B" w:rsidP="00C37C2B">
      <w:pPr>
        <w:pStyle w:val="ListParagraph"/>
        <w:numPr>
          <w:ilvl w:val="0"/>
          <w:numId w:val="2"/>
        </w:numPr>
        <w:tabs>
          <w:tab w:val="left" w:pos="540"/>
        </w:tabs>
        <w:ind w:left="0" w:firstLine="360"/>
        <w:jc w:val="both"/>
        <w:rPr>
          <w:rFonts w:ascii="Times New Roman" w:hAnsi="Times New Roman"/>
          <w:sz w:val="28"/>
          <w:szCs w:val="28"/>
        </w:rPr>
      </w:pPr>
      <w:r w:rsidRPr="00733714">
        <w:rPr>
          <w:rFonts w:ascii="Times New Roman" w:hAnsi="Times New Roman"/>
          <w:sz w:val="28"/>
          <w:szCs w:val="28"/>
        </w:rPr>
        <w:t>Phải có tâm, có tầm; phải tâm huyết với Nhà trường, với nghề nghiệp; hết sức, hết lòng vì lợi ích của tập thể Nhà trường, không ngại khó khăn để hoàn thành tốt các công việc được giao;</w:t>
      </w:r>
    </w:p>
    <w:p w:rsidR="00C37C2B" w:rsidRPr="00733714" w:rsidRDefault="00C37C2B" w:rsidP="00C37C2B">
      <w:pPr>
        <w:pStyle w:val="ListParagraph"/>
        <w:numPr>
          <w:ilvl w:val="0"/>
          <w:numId w:val="2"/>
        </w:numPr>
        <w:tabs>
          <w:tab w:val="left" w:pos="540"/>
        </w:tabs>
        <w:ind w:left="0" w:firstLine="360"/>
        <w:jc w:val="both"/>
        <w:rPr>
          <w:rFonts w:ascii="Times New Roman" w:hAnsi="Times New Roman"/>
          <w:sz w:val="28"/>
          <w:szCs w:val="28"/>
        </w:rPr>
      </w:pPr>
      <w:r w:rsidRPr="00733714">
        <w:rPr>
          <w:rFonts w:ascii="Times New Roman" w:hAnsi="Times New Roman"/>
          <w:sz w:val="28"/>
          <w:szCs w:val="28"/>
        </w:rPr>
        <w:t>Phải dám nghĩ, dám làm và dám chịu trách nhiệm;</w:t>
      </w:r>
    </w:p>
    <w:p w:rsidR="00C37C2B" w:rsidRPr="00733714" w:rsidRDefault="00C37C2B" w:rsidP="00C37C2B">
      <w:pPr>
        <w:pStyle w:val="ListParagraph"/>
        <w:numPr>
          <w:ilvl w:val="0"/>
          <w:numId w:val="2"/>
        </w:numPr>
        <w:tabs>
          <w:tab w:val="left" w:pos="540"/>
        </w:tabs>
        <w:ind w:left="0" w:firstLine="360"/>
        <w:jc w:val="both"/>
        <w:rPr>
          <w:rFonts w:ascii="Times New Roman" w:hAnsi="Times New Roman"/>
          <w:sz w:val="28"/>
          <w:szCs w:val="28"/>
        </w:rPr>
      </w:pPr>
      <w:r w:rsidRPr="00733714">
        <w:rPr>
          <w:rFonts w:ascii="Times New Roman" w:hAnsi="Times New Roman"/>
          <w:sz w:val="28"/>
          <w:szCs w:val="28"/>
        </w:rPr>
        <w:t xml:space="preserve">Phải làm gương cho cán bộ, giáo viên, nhân viên noi </w:t>
      </w:r>
      <w:proofErr w:type="gramStart"/>
      <w:r w:rsidRPr="00733714">
        <w:rPr>
          <w:rFonts w:ascii="Times New Roman" w:hAnsi="Times New Roman"/>
          <w:sz w:val="28"/>
          <w:szCs w:val="28"/>
        </w:rPr>
        <w:t>theo</w:t>
      </w:r>
      <w:proofErr w:type="gramEnd"/>
      <w:r w:rsidRPr="00733714">
        <w:rPr>
          <w:rFonts w:ascii="Times New Roman" w:hAnsi="Times New Roman"/>
          <w:sz w:val="28"/>
          <w:szCs w:val="28"/>
        </w:rPr>
        <w:t>.</w:t>
      </w:r>
    </w:p>
    <w:p w:rsidR="00C37C2B" w:rsidRPr="00733714" w:rsidRDefault="00C37C2B" w:rsidP="00C37C2B">
      <w:pPr>
        <w:pStyle w:val="ListParagraph"/>
        <w:numPr>
          <w:ilvl w:val="0"/>
          <w:numId w:val="1"/>
        </w:numPr>
        <w:tabs>
          <w:tab w:val="left" w:pos="450"/>
        </w:tabs>
        <w:ind w:left="0" w:firstLine="0"/>
        <w:jc w:val="both"/>
        <w:rPr>
          <w:rFonts w:ascii="Times New Roman" w:hAnsi="Times New Roman"/>
          <w:b/>
          <w:sz w:val="28"/>
          <w:szCs w:val="28"/>
        </w:rPr>
      </w:pPr>
      <w:r w:rsidRPr="00733714">
        <w:rPr>
          <w:rFonts w:ascii="Times New Roman" w:hAnsi="Times New Roman"/>
          <w:b/>
          <w:sz w:val="28"/>
          <w:szCs w:val="28"/>
        </w:rPr>
        <w:t>Công tác chính trị tư tưởng</w:t>
      </w:r>
    </w:p>
    <w:p w:rsidR="00C37C2B" w:rsidRPr="00733714" w:rsidRDefault="00C37C2B" w:rsidP="00C37C2B">
      <w:pPr>
        <w:pStyle w:val="ListParagraph"/>
        <w:numPr>
          <w:ilvl w:val="0"/>
          <w:numId w:val="2"/>
        </w:numPr>
        <w:tabs>
          <w:tab w:val="left" w:pos="540"/>
        </w:tabs>
        <w:ind w:left="0" w:firstLine="360"/>
        <w:jc w:val="both"/>
        <w:rPr>
          <w:rFonts w:ascii="Times New Roman" w:hAnsi="Times New Roman"/>
          <w:sz w:val="28"/>
          <w:szCs w:val="28"/>
        </w:rPr>
      </w:pPr>
      <w:r w:rsidRPr="00733714">
        <w:rPr>
          <w:rFonts w:ascii="Times New Roman" w:hAnsi="Times New Roman"/>
          <w:sz w:val="28"/>
          <w:szCs w:val="28"/>
        </w:rPr>
        <w:tab/>
        <w:t>Đảng bộ và chính quyền Nhà trường phối hợp với các tổ chức đoàn thể triển khai, quán triệt và thực hiện các chủ trương của Đảng và chính sách, pháp luật của Nhà nước. Đẩy mạnh việc thực hiện “Học tập và làm theo tấm gương đạo đức, tư tưởng và phong cách Hồ Chí Minh” và thực hiện Nghị quyết Trung ương 4 khóa XII về “tăng cường xây dựng, chỉnh đốn Đảng”;</w:t>
      </w:r>
    </w:p>
    <w:p w:rsidR="00C37C2B" w:rsidRPr="00733714" w:rsidRDefault="00C37C2B" w:rsidP="00C37C2B">
      <w:pPr>
        <w:pStyle w:val="ListParagraph"/>
        <w:numPr>
          <w:ilvl w:val="0"/>
          <w:numId w:val="2"/>
        </w:numPr>
        <w:tabs>
          <w:tab w:val="left" w:pos="540"/>
        </w:tabs>
        <w:ind w:left="0" w:firstLine="360"/>
        <w:jc w:val="both"/>
        <w:rPr>
          <w:rFonts w:ascii="Times New Roman" w:hAnsi="Times New Roman"/>
          <w:sz w:val="28"/>
          <w:szCs w:val="28"/>
        </w:rPr>
      </w:pPr>
      <w:r w:rsidRPr="00733714">
        <w:rPr>
          <w:rFonts w:ascii="Times New Roman" w:hAnsi="Times New Roman"/>
          <w:sz w:val="28"/>
          <w:szCs w:val="28"/>
        </w:rPr>
        <w:t xml:space="preserve">Tăng cường phổ biến tình hình thời sự trong nước và quốc tế, tình hình biển, đảo cho đội </w:t>
      </w:r>
      <w:proofErr w:type="gramStart"/>
      <w:r w:rsidRPr="00733714">
        <w:rPr>
          <w:rFonts w:ascii="Times New Roman" w:hAnsi="Times New Roman"/>
          <w:sz w:val="28"/>
          <w:szCs w:val="28"/>
        </w:rPr>
        <w:t>ngũ</w:t>
      </w:r>
      <w:proofErr w:type="gramEnd"/>
      <w:r w:rsidRPr="00733714">
        <w:rPr>
          <w:rFonts w:ascii="Times New Roman" w:hAnsi="Times New Roman"/>
          <w:sz w:val="28"/>
          <w:szCs w:val="28"/>
        </w:rPr>
        <w:t xml:space="preserve"> cán bộ, giảng viên, nhân viên. Tăng cường sự lãnh đạo của tổ chức Đảng đối với công tác giáo dục lý tưởng cách mạng, đạo đức, lối sống văn hóa và khơi dậy tinh thần xung kích, tình nguyện trong học sinh sinh viên;</w:t>
      </w:r>
    </w:p>
    <w:p w:rsidR="00C37C2B" w:rsidRPr="00733714" w:rsidRDefault="00C37C2B" w:rsidP="00C37C2B">
      <w:pPr>
        <w:pStyle w:val="ListParagraph"/>
        <w:numPr>
          <w:ilvl w:val="0"/>
          <w:numId w:val="2"/>
        </w:numPr>
        <w:tabs>
          <w:tab w:val="left" w:pos="540"/>
        </w:tabs>
        <w:ind w:left="0" w:firstLine="360"/>
        <w:jc w:val="both"/>
        <w:rPr>
          <w:rFonts w:ascii="Times New Roman" w:hAnsi="Times New Roman"/>
          <w:sz w:val="28"/>
          <w:szCs w:val="28"/>
        </w:rPr>
      </w:pPr>
      <w:r w:rsidRPr="00733714">
        <w:rPr>
          <w:rFonts w:ascii="Times New Roman" w:hAnsi="Times New Roman"/>
          <w:sz w:val="28"/>
          <w:szCs w:val="28"/>
        </w:rPr>
        <w:t xml:space="preserve">Đẩy mạnh công tác dân vận, nắm bắt dư luận xã hội, tạo sự chuyển biến kịp thời về nhận thức của đội ngũ cán bộ, giảng viên, nhân viên góp phần thực hiện thành công nhiệm vụ chính trị của Nhà trường; </w:t>
      </w:r>
    </w:p>
    <w:p w:rsidR="00C37C2B" w:rsidRPr="00733714" w:rsidRDefault="00C37C2B" w:rsidP="00C37C2B">
      <w:pPr>
        <w:pStyle w:val="ListParagraph"/>
        <w:numPr>
          <w:ilvl w:val="0"/>
          <w:numId w:val="2"/>
        </w:numPr>
        <w:tabs>
          <w:tab w:val="left" w:pos="540"/>
        </w:tabs>
        <w:ind w:left="0" w:firstLine="360"/>
        <w:jc w:val="both"/>
        <w:rPr>
          <w:rFonts w:ascii="Times New Roman" w:hAnsi="Times New Roman"/>
          <w:sz w:val="28"/>
          <w:szCs w:val="28"/>
        </w:rPr>
      </w:pPr>
      <w:r w:rsidRPr="00733714">
        <w:rPr>
          <w:rFonts w:ascii="Times New Roman" w:hAnsi="Times New Roman"/>
          <w:sz w:val="28"/>
          <w:szCs w:val="28"/>
        </w:rPr>
        <w:t>Tăng cường công tác giáo dục chính trị tư tưởng trong cán bộ, giảng viên, nhân viên và học sinh sinh viên; giáo dục lòng yêu nghề, yêu trường và đoàn kết, xây dựng, phát triển nhà trường.</w:t>
      </w:r>
    </w:p>
    <w:p w:rsidR="00C37C2B" w:rsidRPr="00733714" w:rsidRDefault="00C37C2B" w:rsidP="00C37C2B">
      <w:pPr>
        <w:pStyle w:val="ListParagraph"/>
        <w:numPr>
          <w:ilvl w:val="0"/>
          <w:numId w:val="1"/>
        </w:numPr>
        <w:tabs>
          <w:tab w:val="left" w:pos="450"/>
        </w:tabs>
        <w:ind w:left="0" w:firstLine="0"/>
        <w:jc w:val="both"/>
        <w:rPr>
          <w:rFonts w:ascii="Times New Roman" w:hAnsi="Times New Roman"/>
          <w:b/>
          <w:sz w:val="28"/>
          <w:szCs w:val="28"/>
        </w:rPr>
      </w:pPr>
      <w:r w:rsidRPr="00733714">
        <w:rPr>
          <w:rFonts w:ascii="Times New Roman" w:hAnsi="Times New Roman"/>
          <w:b/>
          <w:sz w:val="28"/>
          <w:szCs w:val="28"/>
        </w:rPr>
        <w:t>Công tác đào tạo</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Hoàn thiện hệ thống quản lý đào tạo theo hướng chuẩn hóa quy trình quản lý, ứng dụng công nghệ thông tin trong quản lý để đảm bảo tính khoa học chính xác, minh bạch và hiệu quả;</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Đa dạng hoá các ngành đào tạo thể hiện sự gắn kết với thị trường lao động, đáp ứng nhu cầu việc làm của người học và yêu cầu của người sử dụng;</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Xây dựng chương trình đào tạo 07 nghề trọng điểm cấp độ Quốc tế, khu vực Asean và Quốc gia, trong đó:</w:t>
      </w:r>
    </w:p>
    <w:p w:rsidR="00C37C2B" w:rsidRPr="00733714" w:rsidRDefault="00C37C2B" w:rsidP="00C37C2B">
      <w:pPr>
        <w:pStyle w:val="ListParagraph"/>
        <w:tabs>
          <w:tab w:val="left" w:pos="630"/>
          <w:tab w:val="left" w:pos="1440"/>
        </w:tabs>
        <w:ind w:left="0" w:firstLine="720"/>
        <w:jc w:val="both"/>
        <w:rPr>
          <w:rFonts w:ascii="Times New Roman" w:hAnsi="Times New Roman"/>
          <w:sz w:val="28"/>
          <w:szCs w:val="28"/>
        </w:rPr>
      </w:pPr>
      <w:r w:rsidRPr="00733714">
        <w:rPr>
          <w:rFonts w:ascii="Times New Roman" w:hAnsi="Times New Roman"/>
          <w:sz w:val="28"/>
          <w:szCs w:val="28"/>
        </w:rPr>
        <w:t>Cấp độ Quốc tế, 02 nghề: Cơ khí chế tạo, Công nghệ Ô tô</w:t>
      </w:r>
    </w:p>
    <w:p w:rsidR="00C37C2B" w:rsidRPr="00733714" w:rsidRDefault="00C37C2B" w:rsidP="00C37C2B">
      <w:pPr>
        <w:pStyle w:val="ListParagraph"/>
        <w:tabs>
          <w:tab w:val="left" w:pos="630"/>
          <w:tab w:val="left" w:pos="1440"/>
        </w:tabs>
        <w:ind w:left="0" w:firstLine="720"/>
        <w:jc w:val="both"/>
        <w:rPr>
          <w:rFonts w:ascii="Times New Roman" w:hAnsi="Times New Roman"/>
          <w:sz w:val="28"/>
          <w:szCs w:val="28"/>
        </w:rPr>
      </w:pPr>
      <w:r w:rsidRPr="00733714">
        <w:rPr>
          <w:rFonts w:ascii="Times New Roman" w:hAnsi="Times New Roman"/>
          <w:sz w:val="28"/>
          <w:szCs w:val="28"/>
        </w:rPr>
        <w:lastRenderedPageBreak/>
        <w:t>Cấp độ khu vực ASEAN, 02 nghề: Điện công nghiệp, Cơ điện tử</w:t>
      </w:r>
    </w:p>
    <w:p w:rsidR="00C37C2B" w:rsidRPr="00733714" w:rsidRDefault="00C37C2B" w:rsidP="00C37C2B">
      <w:pPr>
        <w:pStyle w:val="ListParagraph"/>
        <w:tabs>
          <w:tab w:val="left" w:pos="630"/>
          <w:tab w:val="left" w:pos="1440"/>
        </w:tabs>
        <w:ind w:left="0" w:firstLine="720"/>
        <w:jc w:val="both"/>
        <w:rPr>
          <w:rFonts w:ascii="Times New Roman" w:hAnsi="Times New Roman"/>
          <w:sz w:val="28"/>
          <w:szCs w:val="28"/>
        </w:rPr>
      </w:pPr>
      <w:r w:rsidRPr="00733714">
        <w:rPr>
          <w:rFonts w:ascii="Times New Roman" w:hAnsi="Times New Roman"/>
          <w:sz w:val="28"/>
          <w:szCs w:val="28"/>
        </w:rPr>
        <w:t>Cấp độ quốc gia, 03 nghề: Công nghệ kỹ thuật Điện-Điện tử, Quản trị mạng máy tính, Công nghệ Kỹ thuật Cơ khí;</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Xây dựng chương trình tiên tiến đào tạo các ngành Điện – Điện tử, Cơ khí theo tiếp cận CDIO để tiến tới kiểm định ABET, tạo nên thương hiệu của Nhà trường;</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Xây dựng chương trình đào tạo các ngành Công nghệ Ô tô và Công nghệ Điện tử theo chương trình đào tạo Quốc tế của Bộ Lao động Thương binh và Xã hội, đặc biệt ngành Công nghệ Ô tô đào tạo theo chương trình CHLB Đức để cấp 2 bằng Việt Nam và Đức; Xây dựng các chương trình đào tạo mới phù hợp nhu cầu xã hội;</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Nghiên cứu sử dụng có lựa chọn các chương trình đào tạo của các trường Đại học tiên tiến ở nước ngoài, nghiên cứu xây dựng chương trình đào tạo lại theo yêu cầu với các doanh nghiệp, các tập đoàn uy tín; Nghiên cứu đưa các chương trình mô phỏng trong giảng dạy vào các ngành chất lượng cao của Trường; Ứng dung các phần mềm giảng dạy trong các môn học thích hợp;</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Phát huy các học phần Kỹ năng mềm, Anh văn và Tin học vào chương trình đào tạo chính khóa, là các môn học điều kiện góp phần phát triển và hoàn thiện các kỹ năng cần thiết trong quá trình học tập và hoạt động chuyên môn nghiệp</w:t>
      </w:r>
      <w:r w:rsidR="00EA5F67">
        <w:rPr>
          <w:rFonts w:ascii="Times New Roman" w:hAnsi="Times New Roman"/>
          <w:sz w:val="28"/>
          <w:szCs w:val="28"/>
        </w:rPr>
        <w:t xml:space="preserve"> </w:t>
      </w:r>
      <w:r w:rsidR="00EA5F67" w:rsidRPr="00EA5F67">
        <w:rPr>
          <w:rFonts w:ascii="Times New Roman" w:hAnsi="Times New Roman"/>
          <w:sz w:val="28"/>
          <w:szCs w:val="28"/>
        </w:rPr>
        <w:t>vụ</w:t>
      </w:r>
      <w:r w:rsidRPr="00733714">
        <w:rPr>
          <w:rFonts w:ascii="Times New Roman" w:hAnsi="Times New Roman"/>
          <w:sz w:val="28"/>
          <w:szCs w:val="28"/>
        </w:rPr>
        <w:t xml:space="preserve"> khi tốt nghiệp ra trường; Tạo bước chuyển biến tích cực và sự tự tin cần thiết, góp phần nâng cao chất lượng đào tạo cho sinh viên, tạo uy tín ban đầu cho xã hội về chất lượng sinh viên.</w:t>
      </w:r>
    </w:p>
    <w:p w:rsidR="00C37C2B" w:rsidRPr="00733714" w:rsidRDefault="00C37C2B" w:rsidP="00C37C2B">
      <w:pPr>
        <w:pStyle w:val="ListParagraph"/>
        <w:numPr>
          <w:ilvl w:val="0"/>
          <w:numId w:val="2"/>
        </w:numPr>
        <w:ind w:left="0" w:firstLine="360"/>
        <w:jc w:val="both"/>
        <w:rPr>
          <w:rFonts w:ascii="Times New Roman" w:hAnsi="Times New Roman"/>
          <w:sz w:val="28"/>
          <w:szCs w:val="28"/>
        </w:rPr>
      </w:pPr>
      <w:r w:rsidRPr="00733714">
        <w:rPr>
          <w:rFonts w:ascii="Times New Roman" w:hAnsi="Times New Roman"/>
          <w:sz w:val="28"/>
          <w:szCs w:val="28"/>
        </w:rPr>
        <w:t>Tăng cường hợp tác đào tạo với doanh nghiệp ở các nội dung: xây dựng chương trình đào tạo, xây dựng chuẩn đầu ra, phân bổ chương trình để doanh nghiệp tham gia đào tạo một số modul học phần, tạo điều kiện thuận tiện cho học sinh - sinh viên thực tập tốt nghiệp;</w:t>
      </w:r>
    </w:p>
    <w:p w:rsidR="00C37C2B" w:rsidRPr="00733714" w:rsidRDefault="00C37C2B" w:rsidP="00C37C2B">
      <w:pPr>
        <w:pStyle w:val="ListParagraph"/>
        <w:numPr>
          <w:ilvl w:val="0"/>
          <w:numId w:val="2"/>
        </w:numPr>
        <w:tabs>
          <w:tab w:val="left" w:pos="540"/>
        </w:tabs>
        <w:ind w:left="0" w:firstLine="360"/>
        <w:jc w:val="both"/>
        <w:rPr>
          <w:rFonts w:ascii="Times New Roman" w:hAnsi="Times New Roman"/>
          <w:sz w:val="28"/>
          <w:szCs w:val="28"/>
        </w:rPr>
      </w:pPr>
      <w:r w:rsidRPr="00733714">
        <w:rPr>
          <w:rFonts w:ascii="Times New Roman" w:hAnsi="Times New Roman"/>
          <w:sz w:val="28"/>
          <w:szCs w:val="28"/>
        </w:rPr>
        <w:t>Hoàn thiện hệ thống giáo trình, bài giảng, thống nhất quản lý ngân hàng câu hỏi, tổ chức thi trực tuyến trên máy tính;</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Hoàn thiện các thông tin công bố trên website song ngữ của trường về hồ sơ năng lực của trường, nghiên cứu khoa học, các chương trình đào tạo, các qui định về công tác đào tạo, các chủ trương về chế độ chính sách đối với sinh viên, giới thiệu việc làm cho sinh viên;</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Nâng cao vai trò, trách nhiệm của Trưởng khoa và tổ trưởng bộ môn trong công tác quản lý giảng dạy, quản lý nội dung chương trình đào tạo, đảm bảo chất lượng đào tạo và chịu trách nhiệm trước nhà trường về chất lượng đào tạo, về chất lượng đội ngũ giảng viên của đơn vị;</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Thực hiện tốt các quy định, quy chế đào tạo hiện hành và hoàn thiện chế độ làm việc đối với giảng viên, giáo viên; </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Tăng cường công tác kiểm tra chuyên môn, đạo đức và thái độ của giảng viên; Giám sát công tác quản lý đào tạo và nội dung chương trình đào tạo của các khoa;</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lastRenderedPageBreak/>
        <w:t>Đổi mới phương pháp dạy học, phương pháp và quy trình thi, kiểm tra, đánh giá phù hợp với phương thức đào tạo, hình thức học tập và đặc thù của môn học;</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Hợp tác đào tạo nghề với các trường, các doanh nghiệp nhằm đào tạo nguồn nhân lực cho doanh nghiệp và công việc cho sinh viên; tiếp tục đào tạo miễn phí và giới thiệu việc làm cho học viên có hoàn cảnh khó khăn, bộ đội xuất ngũ, diện chính sách; </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Tập trung cho công tác tuyển sinh năm 2019, lên kế hoạch cụ thể cho công tác tư vấn tuyển sinh, quảng cáo, tuyên truyền quảng bá thương hiệu của nhà trường. Phấn đấu tuyển sinh năm 2019 trên 5.000 học sinh sinh viên và năm học 2019-2020 tăng quy mô đào tạo trên 14.000 học sinh sinh viên.</w:t>
      </w:r>
    </w:p>
    <w:p w:rsidR="00C37C2B" w:rsidRPr="00733714" w:rsidRDefault="00C37C2B" w:rsidP="00C37C2B">
      <w:pPr>
        <w:pStyle w:val="ListParagraph"/>
        <w:numPr>
          <w:ilvl w:val="0"/>
          <w:numId w:val="1"/>
        </w:numPr>
        <w:tabs>
          <w:tab w:val="left" w:pos="450"/>
        </w:tabs>
        <w:ind w:left="0" w:firstLine="0"/>
        <w:jc w:val="both"/>
        <w:rPr>
          <w:rFonts w:ascii="Times New Roman" w:hAnsi="Times New Roman"/>
          <w:b/>
          <w:sz w:val="28"/>
          <w:szCs w:val="28"/>
        </w:rPr>
      </w:pPr>
      <w:r w:rsidRPr="00733714">
        <w:rPr>
          <w:rFonts w:ascii="Times New Roman" w:hAnsi="Times New Roman"/>
          <w:b/>
          <w:bCs/>
          <w:sz w:val="28"/>
          <w:szCs w:val="28"/>
        </w:rPr>
        <w:t xml:space="preserve">Công tác </w:t>
      </w:r>
      <w:r w:rsidRPr="00733714">
        <w:rPr>
          <w:rFonts w:ascii="Times New Roman" w:hAnsi="Times New Roman"/>
          <w:b/>
          <w:bCs/>
          <w:iCs/>
          <w:sz w:val="28"/>
          <w:szCs w:val="28"/>
          <w:lang w:val="vi-VN"/>
        </w:rPr>
        <w:t>khảo</w:t>
      </w:r>
      <w:r w:rsidRPr="00733714">
        <w:rPr>
          <w:rFonts w:ascii="Times New Roman" w:hAnsi="Times New Roman"/>
          <w:b/>
          <w:bCs/>
          <w:sz w:val="28"/>
          <w:szCs w:val="28"/>
        </w:rPr>
        <w:t xml:space="preserve"> thí và đảm bảo chất lượng</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Tổ chức thi trắc nghiệm online nhằm tối ưu hóa công tác khảo thí, đảm bảo tính chính xác, công bằng và tiết kiệm thời gian, chi phí;</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Tăng cường công tác kiểm tra, giám sát, tuyên truyền đối với các hoạt động đảm bảo chất lượng giáo dục nghề nghiệp, cụ thể: đưa hệ thống camera vào </w:t>
      </w:r>
      <w:proofErr w:type="gramStart"/>
      <w:r w:rsidRPr="00733714">
        <w:rPr>
          <w:rFonts w:ascii="Times New Roman" w:hAnsi="Times New Roman"/>
          <w:sz w:val="28"/>
          <w:szCs w:val="28"/>
        </w:rPr>
        <w:t>theo</w:t>
      </w:r>
      <w:proofErr w:type="gramEnd"/>
      <w:r w:rsidRPr="00733714">
        <w:rPr>
          <w:rFonts w:ascii="Times New Roman" w:hAnsi="Times New Roman"/>
          <w:sz w:val="28"/>
          <w:szCs w:val="28"/>
        </w:rPr>
        <w:t xml:space="preserve"> dõi, giám sát các khu vực lớp học, phòng thi, xưởng thực tập. Từ đó, nâng cao ý thức tự giác của cán bộ, giảng viên và sinh viên trong chấp hành nội quy quy chế hoạt động dạy - học;</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Hoàn thiện báo cáo kết quả tự đánh giá chất lượng cơ sở giáo dục nghề nghiệp làm cơ sở cho công tác đánh giá ngoài. Hoàn thành việc đánh giá kiểm định chất lượng của trường theo tiêu chí của Bộ Lao động Thương binh và Xã hội;</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Đánh giá chuẩn chuyên môn, nghiệp vụ của nhà giáo giáo dục nghề nghiệp, qua đó có có kế hoạch thực hiện học tập bồi dưỡng, hoàn thiện chuyên môn, nghiệp vụ và các hoạt động để đạt được những tiêu chuẩn, chỉ số theo quy định;</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Lấy ý kiến của sinh viên, phụ huynh, giảng viên và doanh nghiệp về hoạt động dạy và học của sinh viên, của giảng viên và của nhà trường;</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Duy trì và cải tiến hệ thống quản lý chất lượng </w:t>
      </w:r>
      <w:proofErr w:type="gramStart"/>
      <w:r w:rsidRPr="00733714">
        <w:rPr>
          <w:rFonts w:ascii="Times New Roman" w:hAnsi="Times New Roman"/>
          <w:sz w:val="28"/>
          <w:szCs w:val="28"/>
        </w:rPr>
        <w:t>theo</w:t>
      </w:r>
      <w:proofErr w:type="gramEnd"/>
      <w:r w:rsidRPr="00733714">
        <w:rPr>
          <w:rFonts w:ascii="Times New Roman" w:hAnsi="Times New Roman"/>
          <w:sz w:val="28"/>
          <w:szCs w:val="28"/>
        </w:rPr>
        <w:t xml:space="preserve"> tiêu chuẩn ISO 9001:2015.</w:t>
      </w:r>
    </w:p>
    <w:p w:rsidR="00C37C2B" w:rsidRPr="00733714" w:rsidRDefault="00C37C2B" w:rsidP="00C37C2B">
      <w:pPr>
        <w:pStyle w:val="ListParagraph"/>
        <w:numPr>
          <w:ilvl w:val="0"/>
          <w:numId w:val="1"/>
        </w:numPr>
        <w:tabs>
          <w:tab w:val="left" w:pos="450"/>
        </w:tabs>
        <w:ind w:left="0" w:firstLine="0"/>
        <w:jc w:val="both"/>
        <w:rPr>
          <w:rFonts w:ascii="Times New Roman" w:hAnsi="Times New Roman"/>
          <w:b/>
          <w:sz w:val="28"/>
          <w:szCs w:val="28"/>
        </w:rPr>
      </w:pPr>
      <w:r w:rsidRPr="00733714">
        <w:rPr>
          <w:rFonts w:ascii="Times New Roman" w:hAnsi="Times New Roman"/>
          <w:b/>
          <w:bCs/>
          <w:sz w:val="28"/>
          <w:szCs w:val="28"/>
        </w:rPr>
        <w:t>Công tác Học sinh sinh viên</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Xây dựng môi trường “Xanh, sạch, đẹp, </w:t>
      </w:r>
      <w:proofErr w:type="gramStart"/>
      <w:r w:rsidRPr="00733714">
        <w:rPr>
          <w:rFonts w:ascii="Times New Roman" w:hAnsi="Times New Roman"/>
          <w:sz w:val="28"/>
          <w:szCs w:val="28"/>
        </w:rPr>
        <w:t>an</w:t>
      </w:r>
      <w:proofErr w:type="gramEnd"/>
      <w:r w:rsidRPr="00733714">
        <w:rPr>
          <w:rFonts w:ascii="Times New Roman" w:hAnsi="Times New Roman"/>
          <w:sz w:val="28"/>
          <w:szCs w:val="28"/>
        </w:rPr>
        <w:t xml:space="preserve"> toàn”. Giáo dục nếp sống văn hóa trong ứng xử, hoạt động cộng đồng, ý thức chấp hành pháp luật, an toàn giao thông, phòng tránh thương tích, bạo lực học đường, giáo dục lòng yêu trường, yêu quê hương đất nước;</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Tạo điều kiện cho sinh viên phát huy tính chủ động, sáng tạo, năng động trong các hoạt động trong trường; Tạo điều kiện cho phụ huynh và doanh nghiệp phối hợp các hoạt động học tập và giáo dục của Nhà trường; Tăng cường kiến thức kỹ năng sống cho sinh viên;</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Đẩy mạnh công tác khởi nghiệp trong sinh viên trên nền tảng hợp tác chặt chẽ với doanh nghiệp và cựu HSSV đã và đang khởi nghiệp thành công; Chú trọng công tác thực tập, thực hành, đặc biệt là thực tập tại các doanh nghiệp trong và ngoài </w:t>
      </w:r>
      <w:r w:rsidRPr="00733714">
        <w:rPr>
          <w:rFonts w:ascii="Times New Roman" w:hAnsi="Times New Roman"/>
          <w:sz w:val="28"/>
          <w:szCs w:val="28"/>
        </w:rPr>
        <w:lastRenderedPageBreak/>
        <w:t>nước, tạo điều kiện cho sinh viên tiếp cận với môi trường làm việc hiện đại; Đảm bảo thực hiện đầy đủ chế độ chính sách cho sinh viên; Đảm bảo việc thực tập và việc làm cho sinh viên của trường.</w:t>
      </w:r>
    </w:p>
    <w:p w:rsidR="00C37C2B" w:rsidRPr="00733714" w:rsidRDefault="00C37C2B" w:rsidP="00C37C2B">
      <w:pPr>
        <w:pStyle w:val="ListParagraph"/>
        <w:numPr>
          <w:ilvl w:val="0"/>
          <w:numId w:val="1"/>
        </w:numPr>
        <w:tabs>
          <w:tab w:val="left" w:pos="450"/>
        </w:tabs>
        <w:ind w:left="0" w:firstLine="0"/>
        <w:jc w:val="both"/>
        <w:rPr>
          <w:rFonts w:ascii="Times New Roman" w:hAnsi="Times New Roman"/>
          <w:b/>
          <w:sz w:val="28"/>
          <w:szCs w:val="28"/>
        </w:rPr>
      </w:pPr>
      <w:r w:rsidRPr="00733714">
        <w:rPr>
          <w:rFonts w:ascii="Times New Roman" w:hAnsi="Times New Roman"/>
          <w:b/>
          <w:sz w:val="28"/>
          <w:szCs w:val="28"/>
        </w:rPr>
        <w:t xml:space="preserve">Công tác tổ chức, nâng cao năng lực quản lý </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Chấn chỉnh, sắp xếp lại bộ máy tổ chức, sáp nhập các đơn vị nhằm đảm bảo gọn nhẹ nhưng đạt hoạt động hiệu quả nhất; Hoàn thiện Quy chế tổ chức hoạt động của nhà trường, rà soát vị trí việc làm, tăng cường phân cấp quản lý cho các đơn vị trực thuộc trường nhằm phát huy tính chủ động, sáng tạo, tự chịu trách nhiệm của các đơn vị và cá nhân; </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Thành lập Khoa Xây dựng, Khoa Ngoại ngữ, trung tâm xưởng sửa chữa của Khoa Cơ khí và khoa Động lực; </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Triển khai hệ thống đánh giá năng lực (KPIs), 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Triển khai bồi dưỡng nghiệp vụ quản lý, hoàn thiện trình độ chuyên môn, lý luận chính trị, tin học và ngoại ngữ cho đội ngũ cán bộ, giảng viên, nhân viên. Tổ chức cho cán bộ quản lý đi tham quan học tập kinh nghiệm ở các công ty, xí nghiệp và các cơ sở đào tạo trong nước và nước ngoài;</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Hoàn thiện ứng dụng hệ thống quản lý hành chính điện tử, phát huy tích cực trung tâm Điều hành và Quản lý dữ liệu để giúp công tác quản lý nhà trường đạt hiệu quả tốt nhất. Triển khai công tác quản lý nhà trường </w:t>
      </w:r>
      <w:proofErr w:type="gramStart"/>
      <w:r w:rsidRPr="00733714">
        <w:rPr>
          <w:rFonts w:ascii="Times New Roman" w:hAnsi="Times New Roman"/>
          <w:sz w:val="28"/>
          <w:szCs w:val="28"/>
        </w:rPr>
        <w:t>theo</w:t>
      </w:r>
      <w:proofErr w:type="gramEnd"/>
      <w:r w:rsidRPr="00733714">
        <w:rPr>
          <w:rFonts w:ascii="Times New Roman" w:hAnsi="Times New Roman"/>
          <w:sz w:val="28"/>
          <w:szCs w:val="28"/>
        </w:rPr>
        <w:t xml:space="preserve"> hệ thống quản lý chất lượng ISO 9001:2015 để tiến tới kiểm định chất lượng đào tạo của Trường.</w:t>
      </w:r>
    </w:p>
    <w:p w:rsidR="00C37C2B" w:rsidRPr="00733714" w:rsidRDefault="00C37C2B" w:rsidP="00C37C2B">
      <w:pPr>
        <w:pStyle w:val="ListParagraph"/>
        <w:numPr>
          <w:ilvl w:val="0"/>
          <w:numId w:val="1"/>
        </w:numPr>
        <w:tabs>
          <w:tab w:val="left" w:pos="450"/>
        </w:tabs>
        <w:ind w:left="0" w:firstLine="0"/>
        <w:jc w:val="both"/>
        <w:rPr>
          <w:rFonts w:ascii="Times New Roman" w:hAnsi="Times New Roman"/>
          <w:b/>
          <w:sz w:val="28"/>
          <w:szCs w:val="28"/>
        </w:rPr>
      </w:pPr>
      <w:r w:rsidRPr="00733714">
        <w:rPr>
          <w:rFonts w:ascii="Times New Roman" w:hAnsi="Times New Roman"/>
          <w:b/>
          <w:sz w:val="28"/>
          <w:szCs w:val="28"/>
        </w:rPr>
        <w:t xml:space="preserve">Nâng cao trình độ, năng lực đội ngũ giảng viên </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Năm 2019 cán bộ, giảng viên phải đảm bảo đạt chuẩn về trình độ chuyên môn, lý luận chính trị, ngoại ngữ, tin học, quản lý giáo dục nghề nghiệp theo từng nhiệm vụ được quy định; </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Mở các lớp bồi dưỡng tiếng Anh, Tin học, Kỹ năng nghề và Kỹ năng mềm nhằm nâng cao trình độ và kỹ năng cho đội ngũ cán bộ quản lý và giảng viên đủ chuẩn;</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Xây dựng các tiêu chí và đánh giá đội ngũ giảng viên của các khoa theo ngành đào tạo cấp độ Quốc gia, Khu vực và Quốc tế;</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Xây dựng các chế độ động viên, khuyến khích cán bộ, giảng viên nâng cao trình độ chuyên môn và năng lực giảng dạy;</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Tuyển chọn đội </w:t>
      </w:r>
      <w:proofErr w:type="gramStart"/>
      <w:r w:rsidRPr="00733714">
        <w:rPr>
          <w:rFonts w:ascii="Times New Roman" w:hAnsi="Times New Roman"/>
          <w:sz w:val="28"/>
          <w:szCs w:val="28"/>
        </w:rPr>
        <w:t>ngũ</w:t>
      </w:r>
      <w:proofErr w:type="gramEnd"/>
      <w:r w:rsidRPr="00733714">
        <w:rPr>
          <w:rFonts w:ascii="Times New Roman" w:hAnsi="Times New Roman"/>
          <w:sz w:val="28"/>
          <w:szCs w:val="28"/>
        </w:rPr>
        <w:t xml:space="preserve"> giảng viên có trình độ cao. Có chế độ khuyến khích cán bộ quản lý và giảng viên có trình độ cao về trường công tác.</w:t>
      </w:r>
    </w:p>
    <w:p w:rsidR="00C37C2B" w:rsidRPr="00733714" w:rsidRDefault="00C37C2B" w:rsidP="00C37C2B">
      <w:pPr>
        <w:pStyle w:val="ListParagraph"/>
        <w:numPr>
          <w:ilvl w:val="0"/>
          <w:numId w:val="1"/>
        </w:numPr>
        <w:tabs>
          <w:tab w:val="left" w:pos="450"/>
        </w:tabs>
        <w:ind w:left="0" w:firstLine="0"/>
        <w:jc w:val="both"/>
        <w:rPr>
          <w:rFonts w:ascii="Times New Roman" w:hAnsi="Times New Roman"/>
          <w:b/>
          <w:sz w:val="28"/>
          <w:szCs w:val="28"/>
        </w:rPr>
      </w:pPr>
      <w:r w:rsidRPr="00733714">
        <w:rPr>
          <w:rFonts w:ascii="Times New Roman" w:hAnsi="Times New Roman"/>
          <w:b/>
          <w:sz w:val="28"/>
          <w:szCs w:val="28"/>
        </w:rPr>
        <w:t xml:space="preserve">Công tác nghiên cứu khoa học và hợp tác quốc tế </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Định hướng nghiên cứu nhằm phát triển Trường đạt tiêu chí trường nghề chất lượng cao theo quyết định số 761/QĐ-TTg ngày 23 tháng 5 năm 2014 của Thủ </w:t>
      </w:r>
      <w:r w:rsidRPr="00733714">
        <w:rPr>
          <w:rFonts w:ascii="Times New Roman" w:hAnsi="Times New Roman"/>
          <w:sz w:val="28"/>
          <w:szCs w:val="28"/>
        </w:rPr>
        <w:lastRenderedPageBreak/>
        <w:t>tướng chính phủ về phê duyệt “Đề án phát triển trường nghề chất lượng cao đến năm 2020”;</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p>
    <w:p w:rsidR="00C37C2B" w:rsidRPr="00733714" w:rsidRDefault="00C37C2B" w:rsidP="00C37C2B">
      <w:pPr>
        <w:pStyle w:val="ListParagraph"/>
        <w:numPr>
          <w:ilvl w:val="0"/>
          <w:numId w:val="2"/>
        </w:numPr>
        <w:tabs>
          <w:tab w:val="left" w:pos="851"/>
        </w:tabs>
        <w:spacing w:before="120" w:after="120" w:line="240" w:lineRule="auto"/>
        <w:ind w:left="0" w:firstLine="567"/>
        <w:jc w:val="both"/>
        <w:rPr>
          <w:rFonts w:ascii="Times New Roman" w:hAnsi="Times New Roman"/>
          <w:sz w:val="28"/>
          <w:szCs w:val="28"/>
        </w:rPr>
      </w:pPr>
      <w:r w:rsidRPr="00733714">
        <w:rPr>
          <w:rFonts w:ascii="Times New Roman" w:hAnsi="Times New Roman"/>
          <w:sz w:val="28"/>
          <w:szCs w:val="28"/>
        </w:rPr>
        <w:t>Xây dựng chế độ khuyến khích các tác giả có kết quả nghiên cứu khoa học</w:t>
      </w:r>
      <w:r w:rsidRPr="00733714">
        <w:rPr>
          <w:rFonts w:ascii="Times New Roman" w:hAnsi="Times New Roman"/>
          <w:b/>
          <w:sz w:val="28"/>
          <w:szCs w:val="28"/>
        </w:rPr>
        <w:t xml:space="preserve"> </w:t>
      </w:r>
      <w:r w:rsidRPr="00733714">
        <w:rPr>
          <w:rFonts w:ascii="Times New Roman" w:hAnsi="Times New Roman"/>
          <w:sz w:val="28"/>
          <w:szCs w:val="28"/>
        </w:rPr>
        <w:t>được công bố ở các tạp chí có uy tín ở nước ngoài hoặc có giá trị thực tiễn cao;</w:t>
      </w:r>
    </w:p>
    <w:p w:rsidR="00C37C2B" w:rsidRPr="00733714" w:rsidRDefault="00C37C2B" w:rsidP="00C37C2B">
      <w:pPr>
        <w:pStyle w:val="ListParagraph"/>
        <w:numPr>
          <w:ilvl w:val="0"/>
          <w:numId w:val="2"/>
        </w:numPr>
        <w:tabs>
          <w:tab w:val="left" w:pos="851"/>
        </w:tabs>
        <w:spacing w:before="120" w:after="120" w:line="240" w:lineRule="auto"/>
        <w:ind w:left="0" w:firstLine="567"/>
        <w:jc w:val="both"/>
        <w:rPr>
          <w:rFonts w:ascii="Times New Roman" w:hAnsi="Times New Roman"/>
          <w:sz w:val="28"/>
          <w:szCs w:val="28"/>
        </w:rPr>
      </w:pPr>
      <w:r w:rsidRPr="00733714">
        <w:rPr>
          <w:rFonts w:ascii="Times New Roman" w:hAnsi="Times New Roman"/>
          <w:sz w:val="28"/>
          <w:szCs w:val="28"/>
        </w:rPr>
        <w:t>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C37C2B" w:rsidRPr="00733714" w:rsidRDefault="00C37C2B" w:rsidP="00C37C2B">
      <w:pPr>
        <w:pStyle w:val="ListParagraph"/>
        <w:numPr>
          <w:ilvl w:val="0"/>
          <w:numId w:val="2"/>
        </w:numPr>
        <w:tabs>
          <w:tab w:val="left" w:pos="851"/>
        </w:tabs>
        <w:spacing w:before="120" w:after="120" w:line="240" w:lineRule="auto"/>
        <w:ind w:left="0" w:firstLine="360"/>
        <w:jc w:val="both"/>
        <w:rPr>
          <w:rFonts w:ascii="Times New Roman" w:hAnsi="Times New Roman"/>
          <w:sz w:val="28"/>
          <w:szCs w:val="28"/>
        </w:rPr>
      </w:pPr>
      <w:r w:rsidRPr="00733714">
        <w:rPr>
          <w:rFonts w:ascii="Times New Roman" w:hAnsi="Times New Roman"/>
          <w:sz w:val="28"/>
          <w:szCs w:val="28"/>
        </w:rPr>
        <w:t>Triển khai và tham gia tích cực các hội thi nghề cấp Sở và cấp Bộ tổ chức, trong đó có Hội thi thiết bị dạy học tự làm;</w:t>
      </w:r>
    </w:p>
    <w:p w:rsidR="00C37C2B" w:rsidRPr="00733714" w:rsidRDefault="00C37C2B" w:rsidP="00C37C2B">
      <w:pPr>
        <w:pStyle w:val="ListParagraph"/>
        <w:numPr>
          <w:ilvl w:val="0"/>
          <w:numId w:val="2"/>
        </w:numPr>
        <w:tabs>
          <w:tab w:val="left" w:pos="851"/>
        </w:tabs>
        <w:spacing w:before="120" w:after="120" w:line="240" w:lineRule="auto"/>
        <w:ind w:left="0" w:firstLine="360"/>
        <w:jc w:val="both"/>
        <w:rPr>
          <w:rFonts w:ascii="Times New Roman" w:hAnsi="Times New Roman"/>
          <w:sz w:val="28"/>
          <w:szCs w:val="28"/>
        </w:rPr>
      </w:pPr>
      <w:r w:rsidRPr="00733714">
        <w:rPr>
          <w:rFonts w:ascii="Times New Roman" w:hAnsi="Times New Roman"/>
          <w:sz w:val="28"/>
          <w:szCs w:val="28"/>
        </w:rPr>
        <w:t>Nghiên cứu thực hiện các giải pháp “xanh hóa cơ sở Giáo dục Nghề nghiệp” tại trường.</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Tăng cường hợp tác với các trường Đại học Cardiff Metropolitan, Vương quốc Anh, trường Đại học Koje, trường Đại học Quốc gia Kunsan, Đại học Chosun - Hàn Quốc, Đại học bang Arizona và  Đại học Ubiquity của Hoa kỳ;</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Tăng cường hợp tác quốc tế trong các hoạt động khoa học công nghệ, hội nghị khoa học cho giảng viên; Tiếp tục triển khai dự án đào tạo “Thợ điện xanh”; Triển khai dự án Trung tâm thang máy, thang cuốn với tập đoàn KONE, Phần Lan; Phát triển dự án và tìm kiếm thêm các dự án mới cho Nhà trường.</w:t>
      </w:r>
    </w:p>
    <w:p w:rsidR="00C37C2B" w:rsidRPr="00733714" w:rsidRDefault="00C37C2B" w:rsidP="00C37C2B">
      <w:pPr>
        <w:pStyle w:val="ListParagraph"/>
        <w:numPr>
          <w:ilvl w:val="0"/>
          <w:numId w:val="1"/>
        </w:numPr>
        <w:tabs>
          <w:tab w:val="left" w:pos="450"/>
        </w:tabs>
        <w:ind w:left="0" w:firstLine="0"/>
        <w:jc w:val="both"/>
        <w:rPr>
          <w:rFonts w:ascii="Times New Roman" w:hAnsi="Times New Roman"/>
          <w:b/>
          <w:sz w:val="28"/>
          <w:szCs w:val="28"/>
        </w:rPr>
      </w:pPr>
      <w:r w:rsidRPr="00733714">
        <w:rPr>
          <w:rFonts w:ascii="Times New Roman" w:hAnsi="Times New Roman"/>
          <w:b/>
          <w:sz w:val="28"/>
          <w:szCs w:val="28"/>
        </w:rPr>
        <w:t>Đầu tư cơ sở vật chất và các hoạt động khác</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 Tăng cường đầu tư xây dựng cơ sở vật chất như cải tạo cơ sở hạ tầng đường, internet, camera giám sát, wiffi, hệ thống nước, điện ngầm, cáp quang, PCCC, …; Nâng cấp cải tạo các phòng thí nghiệm, phòng thực hành, phòng làm việc, phong sever, phòng học, v.v..</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Hoàn thành dự án Ký túc xá cho sinh viên, dự án Nhà hiệu bộ; dự án chương trình mục tiêu 2019; </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Thực hiện dự án ngành mũi nhọn Cơ khí, dự án đào tạo quốc tế ngành Công nghệ Ô tô với CHLB Đức, dự án Nhà trường thông minh, dự án Xưởng Cơ khí, dự án Khoa Công nghệ thông tin, dự án Thư viện hiện đại, dự án chương trinh mục tiêu năm 2020;</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Sửa chữa, cải tạo thư viện khang trang phục vụ cho giảng viên và học sinh sinh viên, đạt chuẩn về chất lượng và phong cách phục vụ, trang bị thêm sách cho thư viện;</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Thực hiện tốt Quy chế chi tiêu nội bộ năm 2019 và tăng thu nhập đời sống cho cán bộ, giảng viên, nhân viên củaTrường;</w:t>
      </w:r>
    </w:p>
    <w:p w:rsidR="00C37C2B" w:rsidRPr="00733714" w:rsidRDefault="00C37C2B" w:rsidP="00C37C2B">
      <w:pPr>
        <w:pStyle w:val="ListParagraph"/>
        <w:numPr>
          <w:ilvl w:val="0"/>
          <w:numId w:val="2"/>
        </w:numPr>
        <w:tabs>
          <w:tab w:val="left" w:pos="540"/>
        </w:tabs>
        <w:ind w:left="0" w:firstLine="360"/>
        <w:jc w:val="both"/>
        <w:rPr>
          <w:rFonts w:ascii="Times New Roman" w:hAnsi="Times New Roman"/>
          <w:sz w:val="28"/>
          <w:szCs w:val="28"/>
        </w:rPr>
      </w:pPr>
      <w:r w:rsidRPr="00733714">
        <w:rPr>
          <w:rFonts w:ascii="Times New Roman" w:hAnsi="Times New Roman"/>
          <w:sz w:val="28"/>
          <w:szCs w:val="28"/>
        </w:rPr>
        <w:lastRenderedPageBreak/>
        <w:t>Hợp tác toàn diện với doanh nghiệp, tập đoàn, Hội cựu sinh viên để đào tạo, thực tập, giới thiệu việc làm cho sinh viên và tài trợ học bổng cho sinh viên có hoàn cảnh khó khăn, vượt khó học tập;</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Quan tâm công tác phục vụ đào tạo, sinh hoạt cho HSSV; Quan tâm xây dựng môi trường văn hóa trong nhà trường, từ các hoạt động vệ sinh môi trường, vệ sinh công nghiệp, an toàn lao động đến văn hóa giao tiếp, ứng xử, … phải đảm bảo tính nhân văn, an toàn, văn minh;</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Chính quyền phối hợp với Công đoàn, Đoàn Thanh niên, tổ chức các hoạt động văn hóa, văn nghệ, thể dục, thể thao nhằm tạo không khí vui tươi lành mạnh, góp phần nâng cao chất lượng các mặt hoạt động của trường, đặc biệt là phong trào thi đua “Đổi mới, sáng tạo trong dạy và học” giai đoạn 2016-2020.</w:t>
      </w:r>
    </w:p>
    <w:p w:rsidR="00C37C2B" w:rsidRPr="00733714" w:rsidRDefault="00C37C2B" w:rsidP="00C37C2B">
      <w:pPr>
        <w:pStyle w:val="ListParagraph"/>
        <w:numPr>
          <w:ilvl w:val="0"/>
          <w:numId w:val="1"/>
        </w:numPr>
        <w:tabs>
          <w:tab w:val="left" w:pos="450"/>
        </w:tabs>
        <w:ind w:left="0" w:firstLine="0"/>
        <w:jc w:val="both"/>
        <w:rPr>
          <w:rFonts w:ascii="Times New Roman" w:hAnsi="Times New Roman"/>
          <w:b/>
          <w:sz w:val="28"/>
          <w:szCs w:val="28"/>
        </w:rPr>
      </w:pPr>
      <w:r w:rsidRPr="00733714">
        <w:rPr>
          <w:rFonts w:ascii="Times New Roman" w:hAnsi="Times New Roman"/>
          <w:b/>
          <w:sz w:val="28"/>
          <w:szCs w:val="28"/>
        </w:rPr>
        <w:t>Triển khai, tổ chức thực hiện hiệu quả các dự án phát triểnTrường</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Triển khai thực hiện dự án xây dựng ký túc xá Sinh viên;</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Triển khai thực hiện dự án Nhà hiệu bộ;</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Triển khai thưc hiện dự án chuong trình mục tiêu năm 2019;</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Triển khai thực hiện </w:t>
      </w:r>
      <w:r w:rsidRPr="00363A03">
        <w:rPr>
          <w:rFonts w:ascii="Times New Roman" w:hAnsi="Times New Roman"/>
          <w:strike/>
          <w:sz w:val="28"/>
          <w:szCs w:val="28"/>
          <w:highlight w:val="yellow"/>
        </w:rPr>
        <w:t>dựự</w:t>
      </w:r>
      <w:r w:rsidRPr="00733714">
        <w:rPr>
          <w:rFonts w:ascii="Times New Roman" w:hAnsi="Times New Roman"/>
          <w:sz w:val="28"/>
          <w:szCs w:val="28"/>
        </w:rPr>
        <w:t xml:space="preserve"> </w:t>
      </w:r>
      <w:r w:rsidR="00363A03">
        <w:rPr>
          <w:rFonts w:ascii="Times New Roman" w:hAnsi="Times New Roman"/>
          <w:sz w:val="28"/>
          <w:szCs w:val="28"/>
        </w:rPr>
        <w:t xml:space="preserve">dự </w:t>
      </w:r>
      <w:bookmarkStart w:id="0" w:name="_GoBack"/>
      <w:bookmarkEnd w:id="0"/>
      <w:r w:rsidRPr="00733714">
        <w:rPr>
          <w:rFonts w:ascii="Times New Roman" w:hAnsi="Times New Roman"/>
          <w:sz w:val="28"/>
          <w:szCs w:val="28"/>
        </w:rPr>
        <w:t>án đầu tư thiết bị phát triển ngành cơ khí thành nghề đào tạo mũi nhọn tại Trường Cao đẳng Lý Tự Trọng của Thành phố;</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Triển khai thực hiện dự án xây dựng Trung tâm Xưởng thực hành hiện đại, khang trang; </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Tiếp tục thực hiện dự án trung tâm thang máy, thang cuốn ngành cơ điện tử hợp tác với tập đoàn Kone, Phần Lan;</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Tiếp tục dự án phát triển trường cao đẳng chất lượng cao của Quốc gia;</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Tiếp tục dự án Nhà trường thông minh;</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Tiếp tục dự án kiểm định 2 chương trình ngành Công nghệ Điện – Điện tử và ngành Công nghệ Cơ khí đánh gia theo tiêu chuẩn ABET;</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Tiếp tục dự án đào tạo ngoại ngữ cho cán bộ, giáo viên trường;</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Tiếp tục triển khai dự án xây dựng phân hiệu tại huyện Củ Chi, thành phố Hồ Chí Minh; </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Tiếp tục các dự án với tổ chức giáo dục đào tạo phi lợi nhuận F+U Sachsen, Đức, Tập đoàn Schneider Electric và tổ chức phi chính phủ Assist Asia, công ty Intel và Đại học Arizona – Hoa Kỳ;</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Xây dựng dự án Khoa Công nghệ thông tin;</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Xây dựng dự án tòa nhà quan hệ Quốc tế, quan hệ Doanh nghiệp;</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Xây dựng dự án liên kết đào tạo ngành Logictics với các doanh nghiệp;</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Xây dựng dự án Thư viện hiện đại;</w:t>
      </w:r>
    </w:p>
    <w:p w:rsidR="00C37C2B" w:rsidRPr="00733714" w:rsidRDefault="00C37C2B" w:rsidP="00C37C2B">
      <w:pPr>
        <w:pStyle w:val="ListParagraph"/>
        <w:numPr>
          <w:ilvl w:val="0"/>
          <w:numId w:val="2"/>
        </w:numPr>
        <w:tabs>
          <w:tab w:val="left" w:pos="630"/>
        </w:tabs>
        <w:ind w:left="0" w:firstLine="360"/>
        <w:jc w:val="both"/>
        <w:rPr>
          <w:rFonts w:ascii="Times New Roman" w:hAnsi="Times New Roman"/>
          <w:sz w:val="28"/>
          <w:szCs w:val="28"/>
        </w:rPr>
      </w:pPr>
      <w:r w:rsidRPr="00733714">
        <w:rPr>
          <w:rFonts w:ascii="Times New Roman" w:hAnsi="Times New Roman"/>
          <w:sz w:val="28"/>
          <w:szCs w:val="28"/>
        </w:rPr>
        <w:t xml:space="preserve">Thực hiện việc đổi mới giáo dục nghề nghiệp theo xu hướng hội nhập, Trường Cao đẳng Lý Tự Trọng Thành phố Hồ Chí Minh đã mạnh dạn xây dựng các dự án, đề án trong đó đề xuất các giải pháp phát triển Nhà trường một cách toàn diện, với những bước đột phá, đầu tư trọng tâm, trọng điểm nhằm đào tạo đáp ứng nhu cầu </w:t>
      </w:r>
      <w:r w:rsidRPr="00733714">
        <w:rPr>
          <w:rFonts w:ascii="Times New Roman" w:hAnsi="Times New Roman"/>
          <w:sz w:val="28"/>
          <w:szCs w:val="28"/>
        </w:rPr>
        <w:lastRenderedPageBreak/>
        <w:t>nguồn nhân lực chất lượng cao cho thành phố là đô thị đặc biệt và cho sự nghiệp công nghiệp hóa, hiện đại hóa đất nước.</w:t>
      </w:r>
    </w:p>
    <w:p w:rsidR="00C37C2B" w:rsidRPr="00733714" w:rsidRDefault="00C37C2B" w:rsidP="00C37C2B">
      <w:pPr>
        <w:pStyle w:val="ListParagraph"/>
        <w:numPr>
          <w:ilvl w:val="0"/>
          <w:numId w:val="3"/>
        </w:numPr>
        <w:tabs>
          <w:tab w:val="left" w:pos="450"/>
        </w:tabs>
        <w:spacing w:after="0"/>
        <w:ind w:left="0" w:firstLine="0"/>
        <w:jc w:val="both"/>
        <w:rPr>
          <w:rFonts w:ascii="Times New Roman" w:hAnsi="Times New Roman"/>
          <w:b/>
          <w:sz w:val="28"/>
          <w:szCs w:val="28"/>
        </w:rPr>
      </w:pPr>
      <w:r w:rsidRPr="00733714">
        <w:rPr>
          <w:rFonts w:ascii="Times New Roman" w:hAnsi="Times New Roman"/>
          <w:b/>
          <w:sz w:val="28"/>
          <w:szCs w:val="28"/>
        </w:rPr>
        <w:t>TỔ CHỨC THỰC HIỆN</w:t>
      </w:r>
    </w:p>
    <w:p w:rsidR="00C37C2B" w:rsidRPr="00733714" w:rsidRDefault="00C37C2B" w:rsidP="00C37C2B">
      <w:pPr>
        <w:spacing w:after="0"/>
        <w:ind w:firstLine="426"/>
        <w:jc w:val="both"/>
        <w:rPr>
          <w:rFonts w:ascii="Times New Roman" w:hAnsi="Times New Roman"/>
          <w:sz w:val="28"/>
          <w:szCs w:val="28"/>
        </w:rPr>
      </w:pPr>
      <w:r w:rsidRPr="00733714">
        <w:rPr>
          <w:rFonts w:ascii="Times New Roman" w:hAnsi="Times New Roman"/>
          <w:sz w:val="28"/>
          <w:szCs w:val="28"/>
        </w:rPr>
        <w:t>Căn cứ Chương trình hành động của trường Cao đẳng Lý Tự Trọng Thành phố Hồ Chí Minh năm 2019 và những năm tiếp theo, trên cơ sở chức năng nhiệm vụ đã được phân công, Ban Giám hiệu chỉ đạo, kiểm tra, đôn đốc Trưởng đơn vị trực thuộc trường xây dựng kế hoạch và triển khai các hoạt động cụ thể liên quan đến từng đơn vị, bảo đảm tiến độ thực hiện và đạt hiệu quả những nội dung trong Chương trình hành động của trường.</w:t>
      </w:r>
    </w:p>
    <w:p w:rsidR="00C37C2B" w:rsidRPr="00733714" w:rsidRDefault="00C37C2B" w:rsidP="00C37C2B">
      <w:pPr>
        <w:spacing w:after="0"/>
        <w:ind w:firstLine="426"/>
        <w:jc w:val="both"/>
        <w:rPr>
          <w:rFonts w:ascii="Times New Roman" w:hAnsi="Times New Roman"/>
          <w:sz w:val="28"/>
          <w:szCs w:val="28"/>
        </w:rPr>
      </w:pPr>
      <w:r w:rsidRPr="00733714">
        <w:rPr>
          <w:rFonts w:ascii="Times New Roman" w:hAnsi="Times New Roman"/>
          <w:sz w:val="28"/>
          <w:szCs w:val="28"/>
        </w:rPr>
        <w:t>Căn cứ vào chương trình hành động năm 2019 và những năm tiếp theo với dự toán kinh phí của Trường hàng năm, cùng với khả năng huy động nguồn tài chính thông qua đẩy mạnh xã hội hóa, Nhà trường sẽ chủ động trình Sở Giáo dục và Đào tạo duyệt cấp kinh phí để thực hiện thành công chương trình hành động Nhà trường đã đề ra.</w:t>
      </w:r>
    </w:p>
    <w:p w:rsidR="00C37C2B" w:rsidRPr="00733714" w:rsidRDefault="00C37C2B" w:rsidP="00C37C2B">
      <w:pPr>
        <w:spacing w:after="0"/>
        <w:ind w:firstLine="426"/>
        <w:jc w:val="both"/>
        <w:rPr>
          <w:rFonts w:ascii="Times New Roman" w:hAnsi="Times New Roman"/>
          <w:sz w:val="28"/>
          <w:szCs w:val="28"/>
        </w:rPr>
      </w:pPr>
      <w:r w:rsidRPr="00733714">
        <w:rPr>
          <w:rFonts w:ascii="Times New Roman" w:hAnsi="Times New Roman"/>
          <w:sz w:val="28"/>
          <w:szCs w:val="28"/>
        </w:rPr>
        <w:t xml:space="preserve">Trong quá trình tổ chức thực hiện chương trình hành động, nếu còn có nội dung chưa phù hợp với thực tế hoặc cần bổ sung ý kiến đóng góp cho sự phát triển Nhà trường, Trưởng đơn vị trực thuộc trường chủ động báo cáo Ban Giám hiệu xem xét, </w:t>
      </w:r>
      <w:proofErr w:type="gramStart"/>
      <w:r w:rsidRPr="00733714">
        <w:rPr>
          <w:rFonts w:ascii="Times New Roman" w:hAnsi="Times New Roman"/>
          <w:sz w:val="28"/>
          <w:szCs w:val="28"/>
        </w:rPr>
        <w:t>quyết</w:t>
      </w:r>
      <w:proofErr w:type="gramEnd"/>
      <w:r w:rsidRPr="00733714">
        <w:rPr>
          <w:rFonts w:ascii="Times New Roman" w:hAnsi="Times New Roman"/>
          <w:sz w:val="28"/>
          <w:szCs w:val="28"/>
        </w:rPr>
        <w:t xml:space="preserve"> định.</w:t>
      </w:r>
    </w:p>
    <w:p w:rsidR="00C37C2B" w:rsidRPr="00733714" w:rsidRDefault="00C37C2B" w:rsidP="00C37C2B">
      <w:pPr>
        <w:spacing w:after="0"/>
        <w:ind w:firstLine="426"/>
        <w:jc w:val="both"/>
        <w:rPr>
          <w:rFonts w:ascii="Times New Roman" w:hAnsi="Times New Roman"/>
          <w:sz w:val="28"/>
          <w:szCs w:val="28"/>
        </w:rPr>
      </w:pPr>
      <w:r w:rsidRPr="00733714">
        <w:rPr>
          <w:rFonts w:ascii="Times New Roman" w:hAnsi="Times New Roman"/>
          <w:sz w:val="28"/>
          <w:szCs w:val="28"/>
        </w:rPr>
        <w:t xml:space="preserve"> Ban Giám hiệu chủ trì việc phối hợp với các Sở, Ngành liên quan của thành phố để </w:t>
      </w:r>
      <w:proofErr w:type="gramStart"/>
      <w:r w:rsidRPr="00733714">
        <w:rPr>
          <w:rFonts w:ascii="Times New Roman" w:hAnsi="Times New Roman"/>
          <w:sz w:val="28"/>
          <w:szCs w:val="28"/>
        </w:rPr>
        <w:t>theo</w:t>
      </w:r>
      <w:proofErr w:type="gramEnd"/>
      <w:r w:rsidRPr="00733714">
        <w:rPr>
          <w:rFonts w:ascii="Times New Roman" w:hAnsi="Times New Roman"/>
          <w:sz w:val="28"/>
          <w:szCs w:val="28"/>
        </w:rPr>
        <w:t xml:space="preserve"> dõi, đôn đốc việc thực hiện chương trình hành động, báo cáo Sở Giáo dục và Đào tạo.</w:t>
      </w:r>
    </w:p>
    <w:p w:rsidR="00C37C2B" w:rsidRPr="00733714" w:rsidRDefault="00C37C2B" w:rsidP="00C37C2B">
      <w:pPr>
        <w:pStyle w:val="ListParagraph"/>
        <w:ind w:left="0" w:firstLine="426"/>
        <w:jc w:val="both"/>
        <w:rPr>
          <w:rFonts w:ascii="Times New Roman" w:hAnsi="Times New Roman"/>
          <w:sz w:val="26"/>
          <w:szCs w:val="26"/>
        </w:rPr>
      </w:pPr>
      <w:r w:rsidRPr="00733714">
        <w:rPr>
          <w:rFonts w:ascii="Times New Roman" w:hAnsi="Times New Roman"/>
          <w:sz w:val="28"/>
          <w:szCs w:val="28"/>
        </w:rPr>
        <w:t>Rất mong nhận được sự quan tâm chỉ đạo, hỗ trợ, giúp đỡ của lãnh đạo Ủy ban Nhân dân Thành phố Hồ Chí Minh, lãnh đạo Sở Giáo dục và Đào tạo, lãnh đạo Sở Lao động – Thương binh và Xã hội, các ban ngành của thành phố cùng sự đoàn kết nhất trí cao của tập thể cán bộ, giáo viên, nhân viên Trường Cao đẳng Lý Tự Trọng Thành phố Hồ Chí Minh, để chương trình hành động năm 2019 và những năm tiếp theo của trường được thực hiện đúng tiến độ, đạt kết quả mong muốn, góp phần đẩy mạnh Nhà trường phát triển nhanh, mạnh và bền vững./.</w:t>
      </w:r>
    </w:p>
    <w:p w:rsidR="00664B75" w:rsidRDefault="00664B75"/>
    <w:sectPr w:rsidR="00664B75" w:rsidSect="003516CA">
      <w:pgSz w:w="11907" w:h="16840" w:code="9"/>
      <w:pgMar w:top="1022" w:right="864" w:bottom="1022"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A43E6"/>
    <w:multiLevelType w:val="multilevel"/>
    <w:tmpl w:val="0208684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5401449"/>
    <w:multiLevelType w:val="hybridMultilevel"/>
    <w:tmpl w:val="69160AFA"/>
    <w:lvl w:ilvl="0" w:tplc="E08E2E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FFA1DC5"/>
    <w:multiLevelType w:val="hybridMultilevel"/>
    <w:tmpl w:val="E5381D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C2B"/>
    <w:rsid w:val="00363A03"/>
    <w:rsid w:val="00664B75"/>
    <w:rsid w:val="007C0600"/>
    <w:rsid w:val="00C37C2B"/>
    <w:rsid w:val="00EA5F67"/>
    <w:rsid w:val="00FF7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C2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C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C2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C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E7866-6C48-4BDB-8DE4-21C75C274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2868</Words>
  <Characters>16354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2018-12-22T00:57:00Z</dcterms:created>
  <dcterms:modified xsi:type="dcterms:W3CDTF">2018-12-22T02:11:00Z</dcterms:modified>
</cp:coreProperties>
</file>